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7D4" w:rsidRPr="002627D4" w:rsidRDefault="002627D4" w:rsidP="002627D4">
      <w:pPr>
        <w:rPr>
          <w:b/>
          <w:bCs/>
        </w:rPr>
      </w:pPr>
      <w:r w:rsidRPr="002627D4">
        <w:rPr>
          <w:b/>
          <w:bCs/>
        </w:rPr>
        <w:t>Rola i zadania pedagoga</w:t>
      </w:r>
    </w:p>
    <w:p w:rsidR="002627D4" w:rsidRPr="002627D4" w:rsidRDefault="002627D4" w:rsidP="002627D4">
      <w:r w:rsidRPr="002627D4">
        <w:rPr>
          <w:b/>
          <w:bCs/>
        </w:rPr>
        <w:t>Zadania pedagoga szkolnego są określone przez Rozporządzenie MEN w sprawie udzielania i organizowania pomocy psychologiczno-pedagogicznej w publicznych przedszkolach, szkołach i placówkach.</w:t>
      </w:r>
      <w:r w:rsidRPr="002627D4">
        <w:br/>
      </w:r>
      <w:r w:rsidRPr="002627D4">
        <w:rPr>
          <w:b/>
          <w:bCs/>
        </w:rPr>
        <w:br/>
        <w:t>Nadrzędnym zadaniem pedagoga szkolnego jest udzielanie pomocy uczniom, znajdującym się w trudnej sytuacji szkolnej, rodzinnej, dbanie o właściwy rozwój dzieci i młodzieży i w tym celu podejmowanie działań wychowawczych, opiekuńczych, profilaktycznych, zaradczych.</w:t>
      </w:r>
      <w:r w:rsidRPr="002627D4">
        <w:rPr>
          <w:b/>
          <w:bCs/>
        </w:rPr>
        <w:br/>
        <w:t>Można wyróżnię 5 głównych zakresów zadań pedagoga szkolnego:</w:t>
      </w:r>
    </w:p>
    <w:tbl>
      <w:tblPr>
        <w:tblW w:w="0" w:type="auto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4"/>
        <w:gridCol w:w="8778"/>
      </w:tblGrid>
      <w:tr w:rsidR="002627D4" w:rsidRPr="002627D4" w:rsidTr="002627D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627D4" w:rsidRPr="002627D4" w:rsidRDefault="002627D4" w:rsidP="002627D4">
            <w:r w:rsidRPr="002627D4">
              <w:rPr>
                <w:b/>
                <w:bCs/>
              </w:rPr>
              <w:t>I.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27D4" w:rsidRPr="002627D4" w:rsidRDefault="002627D4" w:rsidP="002627D4">
            <w:r w:rsidRPr="002627D4">
              <w:rPr>
                <w:b/>
                <w:bCs/>
              </w:rPr>
              <w:t xml:space="preserve">Zadania </w:t>
            </w:r>
            <w:proofErr w:type="spellStart"/>
            <w:r w:rsidRPr="002627D4">
              <w:rPr>
                <w:b/>
                <w:bCs/>
              </w:rPr>
              <w:t>ogólnowychowawcze</w:t>
            </w:r>
            <w:proofErr w:type="spellEnd"/>
            <w:r w:rsidRPr="002627D4">
              <w:rPr>
                <w:b/>
                <w:bCs/>
              </w:rPr>
              <w:t>:</w:t>
            </w:r>
            <w:r w:rsidRPr="002627D4">
              <w:br/>
              <w:t>(kontrola obowiązku szkolnego uczniów, współpraca z nauczycielami, rodzicami, uczniami, innymi instytucjami wspierającymi wychowanie dzieci i młodzieży, poznanie środowiska szkolnego i rodzinnego uczniów, rozpoznawanie przyczyn niepowodzeń szkolnych dzieci i młodzieży, organizowanie różnych form pomocy psychologiczno-pedagogicznej uczniom)</w:t>
            </w:r>
          </w:p>
        </w:tc>
      </w:tr>
      <w:tr w:rsidR="002627D4" w:rsidRPr="002627D4" w:rsidTr="002627D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627D4" w:rsidRPr="002627D4" w:rsidRDefault="002627D4" w:rsidP="002627D4">
            <w:r w:rsidRPr="002627D4">
              <w:rPr>
                <w:b/>
                <w:bCs/>
              </w:rPr>
              <w:t>II</w:t>
            </w:r>
            <w:r w:rsidRPr="002627D4"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27D4" w:rsidRPr="002627D4" w:rsidRDefault="002627D4" w:rsidP="002627D4">
            <w:r w:rsidRPr="002627D4">
              <w:rPr>
                <w:b/>
                <w:bCs/>
              </w:rPr>
              <w:t>Profilaktyka wychowawcza</w:t>
            </w:r>
            <w:r w:rsidRPr="002627D4">
              <w:br/>
              <w:t>(diagnoza zagrożeń, hamujących prawidłowy rozwój dzieci i młodzieży, podejmowanie działań zaradczych, prowadzenie zajęć z młodzieżą - realizacja wybranych programów profilaktycznych, organizowanie imprez dotyczących profilaktyki uzależnień, agresji, innych zagadnień wychowawczych)</w:t>
            </w:r>
          </w:p>
        </w:tc>
      </w:tr>
      <w:tr w:rsidR="002627D4" w:rsidRPr="002627D4" w:rsidTr="002627D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627D4" w:rsidRPr="002627D4" w:rsidRDefault="002627D4" w:rsidP="002627D4">
            <w:r w:rsidRPr="002627D4">
              <w:rPr>
                <w:b/>
                <w:bCs/>
              </w:rPr>
              <w:t>III.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27D4" w:rsidRPr="002627D4" w:rsidRDefault="002627D4" w:rsidP="002627D4">
            <w:r w:rsidRPr="002627D4">
              <w:rPr>
                <w:b/>
                <w:bCs/>
              </w:rPr>
              <w:t>Indywidualna opieka pedagogiczna.</w:t>
            </w:r>
            <w:r w:rsidRPr="002627D4">
              <w:br/>
              <w:t>(pomoc uczniom w rozwiązywaniu konfliktów rówieśniczych (mediacje), pomoc w trudnościach szkolnych - rozpoznawanie przyczyn niepowodzeń szkolnych, w razie konieczności kierowanie uczniów na specjalistyczne badania do poradni psychologiczno-pedagogicznej w celu profesjonalnej diagnozy przyczyn trudności szkolnych, przeciwdziałanie skrajnym formom niedostosowania społecznego młodzieży, terapia zachowań dysfunkcyjnych w stosunku do uczniów niedostosowanych społecznie, agresywnych, a także dla ofiar przemocy, obserwacje, konsultacje ze specjalistami w szczególnie trudnych przypadkach (psycholog, neurolog, terapeuta, psychiatra).</w:t>
            </w:r>
          </w:p>
        </w:tc>
      </w:tr>
      <w:tr w:rsidR="002627D4" w:rsidRPr="002627D4" w:rsidTr="002627D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627D4" w:rsidRPr="002627D4" w:rsidRDefault="002627D4" w:rsidP="002627D4">
            <w:r w:rsidRPr="002627D4">
              <w:rPr>
                <w:b/>
                <w:bCs/>
              </w:rPr>
              <w:t>IV.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27D4" w:rsidRPr="002627D4" w:rsidRDefault="002627D4" w:rsidP="002627D4">
            <w:r w:rsidRPr="002627D4">
              <w:rPr>
                <w:b/>
                <w:bCs/>
              </w:rPr>
              <w:t>Pomoc materialna.</w:t>
            </w:r>
            <w:r w:rsidRPr="002627D4">
              <w:br/>
              <w:t>(współpraca z Ośrodkiem Pomocy Społecznej, dyrekcją, nauczycielami w celu udzielania pomocy uczniom, rodzicom, znajdującym się w trudnej sytuacji materialnej(dożywianie w szkole, pomoc uczniom w zaopatrzeniu się w podręczniki szkolne, stypendia socjalne), wnioskowanie o kierowanie spraw uczniów z rodzin zaniedbanych środo</w:t>
            </w:r>
            <w:r w:rsidR="002177BE">
              <w:t>wiskowo do Sądu -Wydział spraw R</w:t>
            </w:r>
            <w:r w:rsidRPr="002627D4">
              <w:t>odzinnych i Nieletnich).</w:t>
            </w:r>
          </w:p>
        </w:tc>
      </w:tr>
      <w:tr w:rsidR="002627D4" w:rsidRPr="002627D4" w:rsidTr="002627D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627D4" w:rsidRPr="002627D4" w:rsidRDefault="002627D4" w:rsidP="002627D4">
            <w:r w:rsidRPr="002627D4">
              <w:rPr>
                <w:b/>
                <w:bCs/>
              </w:rPr>
              <w:t>V.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27D4" w:rsidRPr="002627D4" w:rsidRDefault="002627D4" w:rsidP="002627D4">
            <w:r w:rsidRPr="002627D4">
              <w:rPr>
                <w:b/>
                <w:bCs/>
              </w:rPr>
              <w:t>Orientacja zawodowa.</w:t>
            </w:r>
            <w:r w:rsidRPr="002627D4">
              <w:br/>
              <w:t>(m. in. pomoc uczniom w wyborze przyszłej szkoły i zawodu, gromadzenie materiałów z zakresu profesjonalnego poradnictwa zawodowego, udostępnianie materiałów osobom zainteresowanym, zajęcia z młodzieżą, współpraca z instytucjami, zajmującymi się p</w:t>
            </w:r>
            <w:r w:rsidR="002177BE">
              <w:t>oradnictwem zawodowym</w:t>
            </w:r>
            <w:r w:rsidR="002177BE">
              <w:br/>
              <w:t>(m. in.. CIZ, PPP-P</w:t>
            </w:r>
            <w:r w:rsidRPr="002627D4">
              <w:t>) oraz szkołami ponadgimnazjalnymi).</w:t>
            </w:r>
          </w:p>
        </w:tc>
      </w:tr>
    </w:tbl>
    <w:p w:rsidR="002627D4" w:rsidRPr="002627D4" w:rsidRDefault="002627D4" w:rsidP="002627D4">
      <w:r w:rsidRPr="002627D4">
        <w:br/>
      </w:r>
      <w:r w:rsidRPr="002627D4">
        <w:rPr>
          <w:b/>
          <w:bCs/>
        </w:rPr>
        <w:t>Uczniowie mogą się zgłaszać do pedagoga:</w:t>
      </w:r>
    </w:p>
    <w:p w:rsidR="002627D4" w:rsidRPr="002627D4" w:rsidRDefault="002627D4" w:rsidP="002627D4">
      <w:pPr>
        <w:numPr>
          <w:ilvl w:val="0"/>
          <w:numId w:val="1"/>
        </w:numPr>
      </w:pPr>
      <w:r w:rsidRPr="002627D4">
        <w:t>gdy nie radzą sobie z programem nauczania, chcą pomocy i rady z tym związanej,</w:t>
      </w:r>
      <w:bookmarkStart w:id="0" w:name="_GoBack"/>
      <w:bookmarkEnd w:id="0"/>
    </w:p>
    <w:p w:rsidR="002627D4" w:rsidRPr="002627D4" w:rsidRDefault="002627D4" w:rsidP="002627D4">
      <w:pPr>
        <w:numPr>
          <w:ilvl w:val="0"/>
          <w:numId w:val="1"/>
        </w:numPr>
      </w:pPr>
      <w:r w:rsidRPr="002627D4">
        <w:lastRenderedPageBreak/>
        <w:t>gdy ktoś naruszy ich prawa;</w:t>
      </w:r>
    </w:p>
    <w:p w:rsidR="002627D4" w:rsidRPr="002627D4" w:rsidRDefault="002627D4" w:rsidP="002627D4">
      <w:pPr>
        <w:numPr>
          <w:ilvl w:val="0"/>
          <w:numId w:val="1"/>
        </w:numPr>
      </w:pPr>
      <w:r w:rsidRPr="002627D4">
        <w:t>gdy ktoś stosuje wobec nich przemoc;</w:t>
      </w:r>
    </w:p>
    <w:p w:rsidR="002627D4" w:rsidRPr="002627D4" w:rsidRDefault="002627D4" w:rsidP="002627D4">
      <w:pPr>
        <w:numPr>
          <w:ilvl w:val="0"/>
          <w:numId w:val="1"/>
        </w:numPr>
      </w:pPr>
      <w:r w:rsidRPr="002627D4">
        <w:t>gdy potrzebują pomocy i rady;</w:t>
      </w:r>
    </w:p>
    <w:p w:rsidR="002627D4" w:rsidRPr="002627D4" w:rsidRDefault="002627D4" w:rsidP="002627D4">
      <w:pPr>
        <w:numPr>
          <w:ilvl w:val="0"/>
          <w:numId w:val="1"/>
        </w:numPr>
      </w:pPr>
      <w:r w:rsidRPr="002627D4">
        <w:t>gdy chcą porozmawiać z kimś życzliwym;</w:t>
      </w:r>
    </w:p>
    <w:p w:rsidR="002627D4" w:rsidRPr="002627D4" w:rsidRDefault="002627D4" w:rsidP="002627D4">
      <w:pPr>
        <w:numPr>
          <w:ilvl w:val="0"/>
          <w:numId w:val="1"/>
        </w:numPr>
      </w:pPr>
      <w:r w:rsidRPr="002627D4">
        <w:t xml:space="preserve">gdy chcą poradzić się, wybierając przyszły zawód, szkołę </w:t>
      </w:r>
      <w:proofErr w:type="spellStart"/>
      <w:r w:rsidRPr="002627D4">
        <w:t>pogimnazjalną</w:t>
      </w:r>
      <w:proofErr w:type="spellEnd"/>
      <w:r w:rsidRPr="002627D4">
        <w:t>.</w:t>
      </w:r>
    </w:p>
    <w:p w:rsidR="002627D4" w:rsidRPr="002627D4" w:rsidRDefault="002627D4" w:rsidP="002627D4">
      <w:r w:rsidRPr="002627D4">
        <w:rPr>
          <w:b/>
          <w:bCs/>
        </w:rPr>
        <w:t>Rodzice uczniów mogą oczekiwać:</w:t>
      </w:r>
      <w:r w:rsidRPr="002627D4">
        <w:br/>
        <w:t>-  pomocy w rozwiązaniu sytuacji problemowej, dotyczącej ich dziecka:</w:t>
      </w:r>
    </w:p>
    <w:p w:rsidR="002627D4" w:rsidRPr="002627D4" w:rsidRDefault="002627D4" w:rsidP="002627D4">
      <w:pPr>
        <w:numPr>
          <w:ilvl w:val="0"/>
          <w:numId w:val="2"/>
        </w:numPr>
      </w:pPr>
      <w:r w:rsidRPr="002627D4">
        <w:t>trudności w nauce bądź niepowodzenia szkolne dziecka - możliwość rozpoznania przyczyn kłopotów w nauce, poprzez kontakt z poradnią psychologiczno-pedagogiczną, diagnozującą przyczyny niepowodzeń szkolnych, deficyty rozwojowe dzieci;</w:t>
      </w:r>
    </w:p>
    <w:p w:rsidR="002627D4" w:rsidRPr="002627D4" w:rsidRDefault="002627D4" w:rsidP="002627D4">
      <w:pPr>
        <w:numPr>
          <w:ilvl w:val="0"/>
          <w:numId w:val="2"/>
        </w:numPr>
      </w:pPr>
      <w:r w:rsidRPr="002627D4">
        <w:t>problemy z zachowaniem dziecka (zmiany zachowania dziecka, problemy dziecka z rówieśnikami);</w:t>
      </w:r>
    </w:p>
    <w:p w:rsidR="002627D4" w:rsidRPr="002627D4" w:rsidRDefault="002627D4" w:rsidP="002627D4">
      <w:pPr>
        <w:numPr>
          <w:ilvl w:val="0"/>
          <w:numId w:val="2"/>
        </w:numPr>
      </w:pPr>
      <w:r w:rsidRPr="002627D4">
        <w:t>uzyskania informacji o dalszej ścieżce edukacyjno - zawodowej dla swojego dziecka.</w:t>
      </w:r>
    </w:p>
    <w:p w:rsidR="002627D4" w:rsidRPr="002627D4" w:rsidRDefault="002627D4" w:rsidP="002627D4">
      <w:r w:rsidRPr="002627D4">
        <w:rPr>
          <w:b/>
          <w:bCs/>
        </w:rPr>
        <w:t>Nauczyciele mogą oczekiwać:</w:t>
      </w:r>
    </w:p>
    <w:p w:rsidR="002627D4" w:rsidRPr="002627D4" w:rsidRDefault="002627D4" w:rsidP="002627D4">
      <w:pPr>
        <w:numPr>
          <w:ilvl w:val="0"/>
          <w:numId w:val="3"/>
        </w:numPr>
      </w:pPr>
      <w:r w:rsidRPr="002627D4">
        <w:t>pomocy w zdiagnozowaniu przyczyn trudności w nauce i niepowodzeń szkolnych uczniów;</w:t>
      </w:r>
    </w:p>
    <w:p w:rsidR="002627D4" w:rsidRPr="002627D4" w:rsidRDefault="002627D4" w:rsidP="002627D4">
      <w:pPr>
        <w:numPr>
          <w:ilvl w:val="0"/>
          <w:numId w:val="3"/>
        </w:numPr>
      </w:pPr>
      <w:r w:rsidRPr="002627D4">
        <w:t>analizy opinii o uczniach z poradni psychologiczno-pedagogicznej;</w:t>
      </w:r>
    </w:p>
    <w:p w:rsidR="002627D4" w:rsidRPr="002627D4" w:rsidRDefault="002627D4" w:rsidP="002627D4">
      <w:pPr>
        <w:numPr>
          <w:ilvl w:val="0"/>
          <w:numId w:val="3"/>
        </w:numPr>
      </w:pPr>
      <w:r w:rsidRPr="002627D4">
        <w:t>współpracy w zakresie diagnozowania środowiska rodzinnego ucznia, rozpoznawania potencjalnych możliwości, bądź ograniczeń dziecka;</w:t>
      </w:r>
    </w:p>
    <w:p w:rsidR="002627D4" w:rsidRPr="002627D4" w:rsidRDefault="002627D4" w:rsidP="002627D4">
      <w:pPr>
        <w:numPr>
          <w:ilvl w:val="0"/>
          <w:numId w:val="3"/>
        </w:numPr>
      </w:pPr>
      <w:r w:rsidRPr="002627D4">
        <w:t>wspierania w podejmowaniu działań wychowawczych i profilaktycznych wynikających z programu wychowawczego i profilaktycznego (m.in. organizowanie imprez profilaktycznych, zajęcia wychowawcze z młodzieżą, realizowanie wybranych programów profilaktycznych, zajęcia dotyczące wyboru przyszłej szkoły i zawodu);</w:t>
      </w:r>
    </w:p>
    <w:p w:rsidR="002627D4" w:rsidRPr="002627D4" w:rsidRDefault="002627D4" w:rsidP="002627D4">
      <w:pPr>
        <w:numPr>
          <w:ilvl w:val="0"/>
          <w:numId w:val="3"/>
        </w:numPr>
      </w:pPr>
      <w:r w:rsidRPr="002627D4">
        <w:t>wsparcia w rozwiązywaniu problemów wychowawczych dotyczących uczniów (np. indywidualnych rozmów z uczniami, rodzicami uczniów sprawiającymi różnego rodzaju problemy wychowawcze, rozmów z agresorami, ofiarami przemocy, uczniami wagarującymi, nieprzystosowaniem społecznym);</w:t>
      </w:r>
    </w:p>
    <w:p w:rsidR="002627D4" w:rsidRPr="002627D4" w:rsidRDefault="002627D4" w:rsidP="002627D4">
      <w:pPr>
        <w:numPr>
          <w:ilvl w:val="0"/>
          <w:numId w:val="3"/>
        </w:numPr>
      </w:pPr>
      <w:r w:rsidRPr="002627D4">
        <w:t>wsparcia w podejmowaniu działań mediacyjnych i kryzysowych w szkole.</w:t>
      </w:r>
    </w:p>
    <w:p w:rsidR="002627D4" w:rsidRPr="002627D4" w:rsidRDefault="002627D4" w:rsidP="002627D4"/>
    <w:p w:rsidR="005D38F3" w:rsidRDefault="002627D4" w:rsidP="002627D4">
      <w:r w:rsidRPr="002627D4">
        <w:t> </w:t>
      </w:r>
    </w:p>
    <w:sectPr w:rsidR="005D38F3" w:rsidSect="00005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B7685"/>
    <w:multiLevelType w:val="multilevel"/>
    <w:tmpl w:val="1706A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7D7D89"/>
    <w:multiLevelType w:val="multilevel"/>
    <w:tmpl w:val="83AAA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171064"/>
    <w:multiLevelType w:val="multilevel"/>
    <w:tmpl w:val="01045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27D4"/>
    <w:rsid w:val="00005997"/>
    <w:rsid w:val="0017321D"/>
    <w:rsid w:val="002177BE"/>
    <w:rsid w:val="002627D4"/>
    <w:rsid w:val="005D38F3"/>
    <w:rsid w:val="00997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9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1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Renata Osuchowska</cp:lastModifiedBy>
  <cp:revision>2</cp:revision>
  <dcterms:created xsi:type="dcterms:W3CDTF">2018-03-04T18:00:00Z</dcterms:created>
  <dcterms:modified xsi:type="dcterms:W3CDTF">2018-03-04T18:00:00Z</dcterms:modified>
</cp:coreProperties>
</file>